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998" w:rsidRDefault="00185998" w:rsidP="000E5889">
      <w:bookmarkStart w:id="0" w:name="_GoBack"/>
      <w:r>
        <w:t xml:space="preserve">Египет Каир  </w:t>
      </w:r>
      <w:proofErr w:type="spellStart"/>
      <w:r w:rsidRPr="00185998">
        <w:t>AminaRuslan</w:t>
      </w:r>
      <w:proofErr w:type="spellEnd"/>
      <w:r>
        <w:t xml:space="preserve"> </w:t>
      </w:r>
      <w:proofErr w:type="spellStart"/>
      <w:r w:rsidRPr="00185998">
        <w:t>Center</w:t>
      </w:r>
      <w:proofErr w:type="spellEnd"/>
      <w:r>
        <w:t xml:space="preserve">  Онлайн обучение  </w:t>
      </w:r>
      <w:proofErr w:type="gramStart"/>
      <w:r>
        <w:t xml:space="preserve">( </w:t>
      </w:r>
      <w:proofErr w:type="spellStart"/>
      <w:proofErr w:type="gramEnd"/>
      <w:r>
        <w:t>Хиджаме</w:t>
      </w:r>
      <w:proofErr w:type="spellEnd"/>
      <w:r>
        <w:t xml:space="preserve"> )</w:t>
      </w:r>
    </w:p>
    <w:bookmarkEnd w:id="0"/>
    <w:p w:rsidR="00185998" w:rsidRDefault="00185998" w:rsidP="000E5889">
      <w:r>
        <w:t xml:space="preserve">+201022505907 </w:t>
      </w:r>
      <w:proofErr w:type="spellStart"/>
      <w:r>
        <w:t>ватсап</w:t>
      </w:r>
      <w:proofErr w:type="spellEnd"/>
      <w:r>
        <w:t xml:space="preserve"> </w:t>
      </w:r>
    </w:p>
    <w:p w:rsidR="00185998" w:rsidRDefault="003D4F05" w:rsidP="000E5889">
      <w:proofErr w:type="spellStart"/>
      <w:r>
        <w:t>ХИДЖАМА</w:t>
      </w:r>
      <w:proofErr w:type="spellEnd"/>
      <w:r w:rsidR="000E5889">
        <w:t xml:space="preserve"> </w:t>
      </w:r>
      <w:r>
        <w:t>В</w:t>
      </w:r>
      <w:r w:rsidR="000E5889">
        <w:t xml:space="preserve"> СОВРЕМЕННОЙ МЕДИЦИНЕ И В СУННЕ</w:t>
      </w:r>
      <w:r w:rsidR="00185998">
        <w:t xml:space="preserve">  посланника </w:t>
      </w:r>
    </w:p>
    <w:p w:rsidR="003D4F05" w:rsidRDefault="00185998" w:rsidP="000E5889">
      <w:r w:rsidRPr="00185998">
        <w:rPr>
          <w:sz w:val="32"/>
          <w:szCs w:val="32"/>
        </w:rPr>
        <w:t>Мухаммада</w:t>
      </w: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(</w:t>
      </w:r>
      <w:r>
        <w:t xml:space="preserve"> </w:t>
      </w:r>
      <w:proofErr w:type="gramEnd"/>
      <w:r>
        <w:t>мир ему и благословления )</w:t>
      </w:r>
    </w:p>
    <w:p w:rsidR="000E5889" w:rsidRDefault="000E5889" w:rsidP="000E5889">
      <w:r>
        <w:t>Тема</w:t>
      </w:r>
      <w:proofErr w:type="gramStart"/>
      <w:r>
        <w:t xml:space="preserve"> ;</w:t>
      </w:r>
      <w:proofErr w:type="gramEnd"/>
    </w:p>
    <w:p w:rsidR="008F0BB0" w:rsidRDefault="000E5889" w:rsidP="008F0BB0">
      <w:r>
        <w:t xml:space="preserve">1 . </w:t>
      </w:r>
      <w:r w:rsidR="008F0BB0">
        <w:t>Капиллярное кровообращение</w:t>
      </w:r>
      <w:r w:rsidR="008F0BB0">
        <w:t xml:space="preserve"> </w:t>
      </w:r>
    </w:p>
    <w:p w:rsidR="008F0BB0" w:rsidRDefault="000E5889" w:rsidP="008F0BB0">
      <w:r>
        <w:t xml:space="preserve">2 . </w:t>
      </w:r>
      <w:r w:rsidR="008F0BB0">
        <w:t xml:space="preserve">Капиллярное кровопускание </w:t>
      </w:r>
      <w:proofErr w:type="gramStart"/>
      <w:r w:rsidR="008F0BB0">
        <w:t xml:space="preserve">( </w:t>
      </w:r>
      <w:proofErr w:type="spellStart"/>
      <w:proofErr w:type="gramEnd"/>
      <w:r w:rsidR="008F0BB0">
        <w:t>Хиджама</w:t>
      </w:r>
      <w:proofErr w:type="spellEnd"/>
      <w:r w:rsidR="008F0BB0">
        <w:t xml:space="preserve"> )</w:t>
      </w:r>
    </w:p>
    <w:p w:rsidR="003D4F05" w:rsidRDefault="000E5889" w:rsidP="003D4F05">
      <w:r>
        <w:t xml:space="preserve">Основные лечебные действия </w:t>
      </w:r>
      <w:proofErr w:type="spellStart"/>
      <w:r>
        <w:t>Х</w:t>
      </w:r>
      <w:r w:rsidR="003D4F05">
        <w:t>иджамы</w:t>
      </w:r>
      <w:proofErr w:type="spellEnd"/>
      <w:r w:rsidR="003D4F05">
        <w:t>:</w:t>
      </w:r>
    </w:p>
    <w:p w:rsidR="003D4F05" w:rsidRDefault="003D4F05" w:rsidP="003D4F05">
      <w:r>
        <w:t>1- очищает лимфатические узлы и сосуды. Лимфа - это жидкая среда организма,</w:t>
      </w:r>
    </w:p>
    <w:p w:rsidR="003D4F05" w:rsidRDefault="003D4F05" w:rsidP="003D4F05">
      <w:r>
        <w:t xml:space="preserve">которую нужно очищать в первую очередь, т.к. в ней скапливается </w:t>
      </w:r>
      <w:proofErr w:type="gramStart"/>
      <w:r>
        <w:t>большое</w:t>
      </w:r>
      <w:proofErr w:type="gramEnd"/>
    </w:p>
    <w:p w:rsidR="003D4F05" w:rsidRDefault="003D4F05" w:rsidP="003D4F05">
      <w:r>
        <w:t>количество вредных химикатов, которые окружают нас в изобилии, также в ней</w:t>
      </w:r>
    </w:p>
    <w:p w:rsidR="003D4F05" w:rsidRDefault="003D4F05" w:rsidP="003D4F05">
      <w:r>
        <w:t xml:space="preserve">собираются остаточные не выведенные из организма элементы </w:t>
      </w:r>
      <w:proofErr w:type="gramStart"/>
      <w:r>
        <w:t>лекарственных</w:t>
      </w:r>
      <w:proofErr w:type="gramEnd"/>
    </w:p>
    <w:p w:rsidR="003D4F05" w:rsidRDefault="003D4F05" w:rsidP="003D4F05">
      <w:r>
        <w:t>средств.</w:t>
      </w:r>
    </w:p>
    <w:p w:rsidR="003D4F05" w:rsidRDefault="003D4F05" w:rsidP="003D4F05">
      <w:proofErr w:type="gramStart"/>
      <w:r>
        <w:t>2- активизирует и возбуждает рефлекторные зоны (внутренних органов и систем</w:t>
      </w:r>
      <w:proofErr w:type="gramEnd"/>
    </w:p>
    <w:p w:rsidR="003D4F05" w:rsidRDefault="003D4F05" w:rsidP="003D4F05">
      <w:r>
        <w:t>организма), которые находятся на поверхности кожи, что вызывает</w:t>
      </w:r>
    </w:p>
    <w:p w:rsidR="003D4F05" w:rsidRDefault="003D4F05" w:rsidP="003D4F05">
      <w:r>
        <w:t xml:space="preserve">рефлекторный ответ со стороны </w:t>
      </w:r>
      <w:proofErr w:type="spellStart"/>
      <w:r>
        <w:t>ЦНС</w:t>
      </w:r>
      <w:proofErr w:type="spellEnd"/>
      <w:r>
        <w:t xml:space="preserve"> и запускает внутренние защитные силы, а</w:t>
      </w:r>
    </w:p>
    <w:p w:rsidR="003D4F05" w:rsidRDefault="003D4F05" w:rsidP="003D4F05">
      <w:r>
        <w:t>также стимулирует работу внутренних органов.</w:t>
      </w:r>
    </w:p>
    <w:p w:rsidR="003D4F05" w:rsidRDefault="003D4F05" w:rsidP="003D4F05">
      <w:r>
        <w:t>3- возбуждает общий и местный иммунитет.</w:t>
      </w:r>
    </w:p>
    <w:p w:rsidR="003D4F05" w:rsidRDefault="003D4F05" w:rsidP="003D4F05">
      <w:r>
        <w:t>4- в зоне воздействия происходит ферментативное расщепление</w:t>
      </w:r>
    </w:p>
    <w:p w:rsidR="003D4F05" w:rsidRDefault="003D4F05" w:rsidP="003D4F05">
      <w:proofErr w:type="spellStart"/>
      <w:r>
        <w:t>некротизированных</w:t>
      </w:r>
      <w:proofErr w:type="spellEnd"/>
      <w:r>
        <w:t xml:space="preserve"> тканей и образование биологически активных веществ</w:t>
      </w:r>
    </w:p>
    <w:p w:rsidR="003D4F05" w:rsidRDefault="003D4F05" w:rsidP="003D4F05">
      <w:r>
        <w:t>(гистамин, ацетилхолин и др.), активизируются иммунобиологические процессы,</w:t>
      </w:r>
    </w:p>
    <w:p w:rsidR="003D4F05" w:rsidRDefault="003D4F05" w:rsidP="003D4F05">
      <w:r>
        <w:t>обмен веществ и фагоцитоз.</w:t>
      </w:r>
    </w:p>
    <w:p w:rsidR="003D4F05" w:rsidRDefault="003D4F05" w:rsidP="003D4F05">
      <w:r>
        <w:t>5- расширяет сосуды и раскрывает нефункционирующие (резервные) капилляры и</w:t>
      </w:r>
    </w:p>
    <w:p w:rsidR="003D4F05" w:rsidRDefault="003D4F05" w:rsidP="003D4F05">
      <w:r>
        <w:t xml:space="preserve">артериолы, усиливает </w:t>
      </w:r>
      <w:r>
        <w:t>транс капиллярный</w:t>
      </w:r>
      <w:r>
        <w:t xml:space="preserve"> обмен, активирует функцию</w:t>
      </w:r>
    </w:p>
    <w:p w:rsidR="003D4F05" w:rsidRDefault="003D4F05" w:rsidP="003D4F05">
      <w:proofErr w:type="gramStart"/>
      <w:r>
        <w:t>ретикулоэндотелья</w:t>
      </w:r>
      <w:proofErr w:type="gramEnd"/>
      <w:r>
        <w:t>, а при курсовом применении способствует обновлению сети</w:t>
      </w:r>
    </w:p>
    <w:p w:rsidR="003D4F05" w:rsidRDefault="003D4F05" w:rsidP="003D4F05">
      <w:r>
        <w:t>венозных, артериальных и лимфатических капилляров, поэтому происходят:</w:t>
      </w:r>
    </w:p>
    <w:p w:rsidR="003D4F05" w:rsidRDefault="003D4F05" w:rsidP="003D4F05">
      <w:r>
        <w:t>• восстановление локального микроциркуляторного русла</w:t>
      </w:r>
    </w:p>
    <w:p w:rsidR="003D4F05" w:rsidRDefault="003D4F05" w:rsidP="003D4F05">
      <w:r>
        <w:t>поврежденных тканей;</w:t>
      </w:r>
    </w:p>
    <w:p w:rsidR="003D4F05" w:rsidRDefault="003D4F05" w:rsidP="003D4F05">
      <w:r>
        <w:lastRenderedPageBreak/>
        <w:t>• изменение рН в тканях в сторону слабощелочной реакции</w:t>
      </w:r>
    </w:p>
    <w:p w:rsidR="003D4F05" w:rsidRDefault="003D4F05" w:rsidP="003D4F05">
      <w:r>
        <w:t>вследствие усиления дренажа межклеточного пространства и</w:t>
      </w:r>
    </w:p>
    <w:p w:rsidR="003D4F05" w:rsidRDefault="003D4F05" w:rsidP="003D4F05">
      <w:r>
        <w:t>утилизации продуктов метаболизма;</w:t>
      </w:r>
    </w:p>
    <w:p w:rsidR="003D4F05" w:rsidRDefault="003D4F05" w:rsidP="003D4F05">
      <w:r>
        <w:t>• уменьшение проницаемости сосудистой стенки;</w:t>
      </w:r>
    </w:p>
    <w:p w:rsidR="003D4F05" w:rsidRDefault="003D4F05" w:rsidP="003D4F05">
      <w:r>
        <w:t xml:space="preserve">• нормализация показателей водно-электролитного обмена </w:t>
      </w:r>
      <w:proofErr w:type="gramStart"/>
      <w:r>
        <w:t>в</w:t>
      </w:r>
      <w:proofErr w:type="gramEnd"/>
    </w:p>
    <w:p w:rsidR="003D4F05" w:rsidRDefault="003D4F05" w:rsidP="003D4F05">
      <w:proofErr w:type="gramStart"/>
      <w:r>
        <w:t>тканях</w:t>
      </w:r>
      <w:proofErr w:type="gramEnd"/>
      <w:r>
        <w:t>;</w:t>
      </w:r>
    </w:p>
    <w:p w:rsidR="003D4F05" w:rsidRDefault="003D4F05" w:rsidP="003D4F05">
      <w:r>
        <w:t xml:space="preserve">• </w:t>
      </w:r>
      <w:r>
        <w:t>дезоксидация</w:t>
      </w:r>
      <w:r>
        <w:t xml:space="preserve"> тканей за счет направленного потока жидкости;</w:t>
      </w:r>
    </w:p>
    <w:p w:rsidR="003D4F05" w:rsidRDefault="003D4F05" w:rsidP="003D4F05">
      <w:r>
        <w:t>увеличение общей бактерицидности крови;</w:t>
      </w:r>
    </w:p>
    <w:p w:rsidR="003D4F05" w:rsidRDefault="003D4F05" w:rsidP="003D4F05">
      <w:r>
        <w:t>• улучшение процессов дифференцировки лимфоцитов;</w:t>
      </w:r>
    </w:p>
    <w:p w:rsidR="003D4F05" w:rsidRDefault="003D4F05" w:rsidP="000E5889">
      <w:r>
        <w:t>• нормализуется относительное и абсолютное число</w:t>
      </w:r>
      <w:proofErr w:type="gramStart"/>
      <w:r>
        <w:t xml:space="preserve"> Т</w:t>
      </w:r>
      <w:proofErr w:type="gramEnd"/>
      <w:r>
        <w:t xml:space="preserve"> </w:t>
      </w:r>
      <w:r>
        <w:t>лимфоцитов, увеличивается титр антител, происходит усиление и</w:t>
      </w:r>
      <w:r>
        <w:t xml:space="preserve"> </w:t>
      </w:r>
      <w:r>
        <w:t>ускорение регенеративно-</w:t>
      </w:r>
      <w:r>
        <w:t>сепаративного</w:t>
      </w:r>
      <w:r>
        <w:t xml:space="preserve"> типа клеточных реакций;</w:t>
      </w:r>
      <w:r w:rsidR="000E5889">
        <w:t xml:space="preserve"> </w:t>
      </w:r>
    </w:p>
    <w:p w:rsidR="003D4F05" w:rsidRDefault="003D4F05" w:rsidP="003D4F05">
      <w:r>
        <w:t>6- повреждение капилляров, вызываемое вакуумом (петехии), обусловливает</w:t>
      </w:r>
    </w:p>
    <w:p w:rsidR="003D4F05" w:rsidRDefault="003D4F05" w:rsidP="003D4F05">
      <w:r>
        <w:t>локальное кислородное голодание, которое, в свою очередь, стимулирует</w:t>
      </w:r>
    </w:p>
    <w:p w:rsidR="003D4F05" w:rsidRDefault="003D4F05" w:rsidP="003D4F05">
      <w:r>
        <w:t>раскрытие новых капилляров, обновляя периферическое кровообращение. В</w:t>
      </w:r>
    </w:p>
    <w:p w:rsidR="003D4F05" w:rsidRDefault="003D4F05" w:rsidP="003D4F05">
      <w:r>
        <w:t xml:space="preserve">возникающих при этом петехиях свернувшаяся кровь, подвергаясь </w:t>
      </w:r>
      <w:proofErr w:type="spellStart"/>
      <w:r>
        <w:t>аутолизу</w:t>
      </w:r>
      <w:proofErr w:type="spellEnd"/>
      <w:r>
        <w:t>,</w:t>
      </w:r>
    </w:p>
    <w:p w:rsidR="003D4F05" w:rsidRDefault="003D4F05" w:rsidP="003D4F05">
      <w:r>
        <w:t>оказывает стимулирующее действие, аналогичное механизму влияния</w:t>
      </w:r>
    </w:p>
    <w:p w:rsidR="003D4F05" w:rsidRDefault="003D4F05" w:rsidP="003D4F05">
      <w:r>
        <w:t>аутогемотерапии</w:t>
      </w:r>
      <w:proofErr w:type="gramStart"/>
      <w:r>
        <w:t>.(</w:t>
      </w:r>
      <w:proofErr w:type="gramEnd"/>
      <w:r>
        <w:t>здесь надо будет вставить ссылочку на статью по</w:t>
      </w:r>
    </w:p>
    <w:p w:rsidR="003D4F05" w:rsidRDefault="003D4F05" w:rsidP="003D4F05">
      <w:r>
        <w:t>аутогемотерапии)</w:t>
      </w:r>
    </w:p>
    <w:p w:rsidR="003D4F05" w:rsidRDefault="003D4F05" w:rsidP="003D4F05">
      <w:r>
        <w:t>7- способствует положительному балансу обмена кальция, фосфора и повышению</w:t>
      </w:r>
    </w:p>
    <w:p w:rsidR="003D4F05" w:rsidRDefault="003D4F05" w:rsidP="003D4F05">
      <w:r>
        <w:t>синтеза коллагена, являющегося матрицей для минеральных компонентов кости.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Если разобраться с темой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капиллярного кровоснабжения, мы поймём:</w:t>
      </w:r>
    </w:p>
    <w:p w:rsidR="008F0BB0" w:rsidRDefault="008F0BB0" w:rsidP="000E5889">
      <w:pPr>
        <w:pStyle w:val="a3"/>
        <w:numPr>
          <w:ilvl w:val="0"/>
          <w:numId w:val="1"/>
        </w:numPr>
      </w:pPr>
      <w:r>
        <w:t>Почему многие лекарства не лечат,</w:t>
      </w:r>
    </w:p>
    <w:p w:rsidR="008F0BB0" w:rsidRDefault="008F0BB0" w:rsidP="008F0BB0">
      <w:r>
        <w:t>а только отравляют организм</w:t>
      </w:r>
    </w:p>
    <w:p w:rsidR="008F0BB0" w:rsidRDefault="008F0BB0" w:rsidP="000E5889">
      <w:pPr>
        <w:pStyle w:val="a3"/>
        <w:numPr>
          <w:ilvl w:val="0"/>
          <w:numId w:val="1"/>
        </w:numPr>
      </w:pPr>
      <w:r>
        <w:t>Почему народные "</w:t>
      </w:r>
      <w:proofErr w:type="gramStart"/>
      <w:r>
        <w:t>чудо-средства</w:t>
      </w:r>
      <w:proofErr w:type="gramEnd"/>
      <w:r>
        <w:t>", травы, настойки</w:t>
      </w:r>
    </w:p>
    <w:p w:rsidR="008F0BB0" w:rsidRDefault="008F0BB0" w:rsidP="008F0BB0">
      <w:r>
        <w:t>не срабатывают так, как обещает реклама</w:t>
      </w:r>
    </w:p>
    <w:p w:rsidR="008F0BB0" w:rsidRDefault="008F0BB0" w:rsidP="000E5889">
      <w:pPr>
        <w:pStyle w:val="a3"/>
        <w:numPr>
          <w:ilvl w:val="0"/>
          <w:numId w:val="1"/>
        </w:numPr>
      </w:pPr>
      <w:r>
        <w:t>Почему, применяя щелочные методики оздоровления,</w:t>
      </w:r>
    </w:p>
    <w:p w:rsidR="008F0BB0" w:rsidRDefault="008F0BB0" w:rsidP="008F0BB0">
      <w:r>
        <w:t>люди не добиваются желаемого результата</w:t>
      </w:r>
    </w:p>
    <w:p w:rsidR="005709D9" w:rsidRDefault="005709D9" w:rsidP="008F0BB0">
      <w:pPr>
        <w:rPr>
          <w:sz w:val="32"/>
          <w:szCs w:val="32"/>
        </w:rPr>
      </w:pPr>
    </w:p>
    <w:p w:rsidR="005709D9" w:rsidRDefault="005709D9" w:rsidP="008F0BB0">
      <w:pPr>
        <w:rPr>
          <w:sz w:val="32"/>
          <w:szCs w:val="32"/>
        </w:rPr>
      </w:pPr>
    </w:p>
    <w:p w:rsidR="005709D9" w:rsidRDefault="005709D9" w:rsidP="008F0BB0">
      <w:pPr>
        <w:rPr>
          <w:sz w:val="32"/>
          <w:szCs w:val="32"/>
        </w:rPr>
      </w:pP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В чем назначение капилляров</w:t>
      </w:r>
    </w:p>
    <w:p w:rsidR="008F0BB0" w:rsidRDefault="008F0BB0" w:rsidP="008F0BB0">
      <w:r>
        <w:t>Кровь в организме течет по сосудам. У нас есть:</w:t>
      </w:r>
    </w:p>
    <w:p w:rsidR="008F0BB0" w:rsidRDefault="008F0BB0" w:rsidP="000E5889">
      <w:pPr>
        <w:pStyle w:val="a3"/>
        <w:numPr>
          <w:ilvl w:val="0"/>
          <w:numId w:val="1"/>
        </w:numPr>
      </w:pPr>
      <w:r>
        <w:t>Крупные сосуды</w:t>
      </w:r>
    </w:p>
    <w:p w:rsidR="008F0BB0" w:rsidRDefault="008F0BB0" w:rsidP="008F0BB0">
      <w:r>
        <w:t>Видимые невооруженным глазом: артерии и вены.</w:t>
      </w:r>
    </w:p>
    <w:p w:rsidR="008F0BB0" w:rsidRDefault="008F0BB0" w:rsidP="005709D9">
      <w:pPr>
        <w:pStyle w:val="a3"/>
        <w:numPr>
          <w:ilvl w:val="0"/>
          <w:numId w:val="1"/>
        </w:numPr>
      </w:pPr>
      <w:r>
        <w:t>Мелкие сосуды</w:t>
      </w:r>
    </w:p>
    <w:p w:rsidR="008F0BB0" w:rsidRDefault="008F0BB0" w:rsidP="008F0BB0">
      <w:r>
        <w:t xml:space="preserve">Не </w:t>
      </w:r>
      <w:proofErr w:type="gramStart"/>
      <w:r>
        <w:t>видимые</w:t>
      </w:r>
      <w:proofErr w:type="gramEnd"/>
      <w:r>
        <w:t xml:space="preserve"> невооруженным глазом: артериолы и </w:t>
      </w:r>
      <w:proofErr w:type="spellStart"/>
      <w:r>
        <w:t>венулы</w:t>
      </w:r>
      <w:proofErr w:type="spellEnd"/>
      <w:r>
        <w:t>.</w:t>
      </w:r>
    </w:p>
    <w:p w:rsidR="008F0BB0" w:rsidRDefault="008F0BB0" w:rsidP="005709D9">
      <w:pPr>
        <w:pStyle w:val="a3"/>
        <w:numPr>
          <w:ilvl w:val="0"/>
          <w:numId w:val="1"/>
        </w:numPr>
      </w:pPr>
      <w:r>
        <w:t>Микроскопические сосуды</w:t>
      </w:r>
    </w:p>
    <w:p w:rsidR="008F0BB0" w:rsidRDefault="008F0BB0" w:rsidP="008F0BB0">
      <w:proofErr w:type="gramStart"/>
      <w:r>
        <w:t>Видимые</w:t>
      </w:r>
      <w:proofErr w:type="gramEnd"/>
      <w:r>
        <w:t xml:space="preserve"> только</w:t>
      </w:r>
    </w:p>
    <w:p w:rsidR="008F0BB0" w:rsidRDefault="008F0BB0" w:rsidP="008F0BB0">
      <w:r>
        <w:t>"</w:t>
      </w:r>
      <w:proofErr w:type="gramStart"/>
      <w:r>
        <w:t>очень вооруженным</w:t>
      </w:r>
      <w:proofErr w:type="gramEnd"/>
      <w:r>
        <w:t>" глазом,</w:t>
      </w:r>
    </w:p>
    <w:p w:rsidR="008F0BB0" w:rsidRDefault="008F0BB0" w:rsidP="008F0BB0">
      <w:r>
        <w:t>через мощный микроскоп. Эти сосуды называются капилляры.</w:t>
      </w:r>
    </w:p>
    <w:p w:rsidR="008F0BB0" w:rsidRDefault="008F0BB0" w:rsidP="008F0BB0"/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Кровь течёт по сосудам, чтобы питать ткани тела кислородом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и питательными веществами - нутриентами.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Ткани питаются как раз через капилляры.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 xml:space="preserve">Ради них </w:t>
      </w:r>
      <w:proofErr w:type="gramStart"/>
      <w:r w:rsidRPr="000E5889">
        <w:rPr>
          <w:sz w:val="32"/>
          <w:szCs w:val="32"/>
        </w:rPr>
        <w:t>сердечно-сосудистая</w:t>
      </w:r>
      <w:proofErr w:type="gramEnd"/>
      <w:r w:rsidRPr="000E5889">
        <w:rPr>
          <w:sz w:val="32"/>
          <w:szCs w:val="32"/>
        </w:rPr>
        <w:t xml:space="preserve"> система и работает.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Через более крупные сосуды кровь ТОЛЬКО ТЕЧЕТ,</w:t>
      </w:r>
    </w:p>
    <w:p w:rsidR="008F0BB0" w:rsidRPr="000E5889" w:rsidRDefault="008F0BB0" w:rsidP="008F0BB0">
      <w:pPr>
        <w:rPr>
          <w:sz w:val="32"/>
          <w:szCs w:val="32"/>
        </w:rPr>
      </w:pPr>
      <w:r w:rsidRPr="000E5889">
        <w:rPr>
          <w:sz w:val="32"/>
          <w:szCs w:val="32"/>
        </w:rPr>
        <w:t>а через капилляры ПИТАЕТ ткани организма.</w:t>
      </w:r>
    </w:p>
    <w:p w:rsidR="000E5889" w:rsidRDefault="000E5889" w:rsidP="008F0BB0"/>
    <w:p w:rsidR="008F0BB0" w:rsidRPr="000E5889" w:rsidRDefault="008F0BB0" w:rsidP="008F0BB0">
      <w:pPr>
        <w:rPr>
          <w:sz w:val="28"/>
          <w:szCs w:val="28"/>
        </w:rPr>
      </w:pPr>
      <w:r w:rsidRPr="000E5889">
        <w:rPr>
          <w:sz w:val="28"/>
          <w:szCs w:val="28"/>
        </w:rPr>
        <w:t>Как устроены капилляры и эритроциты</w:t>
      </w:r>
    </w:p>
    <w:p w:rsidR="008F0BB0" w:rsidRDefault="008F0BB0" w:rsidP="008F0BB0">
      <w:r>
        <w:t>Капилляры имеют сложную форму: они извивистые и имеют множество изгибов.</w:t>
      </w:r>
    </w:p>
    <w:p w:rsidR="00906CDC" w:rsidRDefault="00906CDC" w:rsidP="008F0BB0">
      <w:r w:rsidRPr="00906CDC">
        <w:t>Капиллярное русло</w:t>
      </w:r>
      <w:r>
        <w:t xml:space="preserve"> фото ниже </w:t>
      </w:r>
    </w:p>
    <w:p w:rsidR="00906CDC" w:rsidRDefault="00906CDC" w:rsidP="00906CDC">
      <w:r w:rsidRPr="00906CDC">
        <w:lastRenderedPageBreak/>
        <w:drawing>
          <wp:inline distT="0" distB="0" distL="0" distR="0" wp14:anchorId="34408C3C" wp14:editId="2B50B9C8">
            <wp:extent cx="5940425" cy="5940425"/>
            <wp:effectExtent l="0" t="0" r="3175" b="3175"/>
            <wp:docPr id="1" name="Рисунок 1" descr="https://static.tildacdn.com/tild3865-3734-4662-a362-303361353966/kapillyari_h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865-3734-4662-a362-303361353966/kapillyari_h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>Капиллярное русло</w:t>
      </w:r>
    </w:p>
    <w:p w:rsidR="008F0BB0" w:rsidRDefault="008F0BB0" w:rsidP="00906CDC">
      <w:r>
        <w:t>Эритроциты - красные кровяные тельца. Они и придают крови красный цвет.</w:t>
      </w:r>
    </w:p>
    <w:p w:rsidR="008F0BB0" w:rsidRDefault="008F0BB0" w:rsidP="008F0BB0">
      <w:r>
        <w:t>Эритроциты несут клеткам гемоглобин и кислород.</w:t>
      </w:r>
    </w:p>
    <w:p w:rsidR="008F0BB0" w:rsidRDefault="008F0BB0" w:rsidP="008F0BB0">
      <w:r>
        <w:t>Эритроциты - крупные частички, причем РАЗМЕР ЭРИТРОЦИТОВ БОЛЬШЕ, ЧЕМ ПРОСВЕТ КАПИЛЛЯРОВ.</w:t>
      </w:r>
    </w:p>
    <w:p w:rsidR="008F0BB0" w:rsidRPr="00906CDC" w:rsidRDefault="008F0BB0" w:rsidP="008F0BB0">
      <w:pPr>
        <w:rPr>
          <w:sz w:val="32"/>
          <w:szCs w:val="32"/>
        </w:rPr>
      </w:pPr>
      <w:r w:rsidRPr="00906CDC">
        <w:rPr>
          <w:sz w:val="32"/>
          <w:szCs w:val="32"/>
        </w:rPr>
        <w:t>Чтобы проходить по капиллярам:</w:t>
      </w:r>
    </w:p>
    <w:p w:rsidR="008F0BB0" w:rsidRDefault="008F0BB0" w:rsidP="00906CDC">
      <w:pPr>
        <w:pStyle w:val="a3"/>
        <w:numPr>
          <w:ilvl w:val="0"/>
          <w:numId w:val="1"/>
        </w:numPr>
      </w:pPr>
      <w:r>
        <w:t>Эритроцит должен быть эластичным и подстраиваться под извивы капилляра</w:t>
      </w:r>
    </w:p>
    <w:p w:rsidR="008F0BB0" w:rsidRDefault="008F0BB0" w:rsidP="00906CDC">
      <w:pPr>
        <w:pStyle w:val="a3"/>
        <w:numPr>
          <w:ilvl w:val="0"/>
          <w:numId w:val="1"/>
        </w:numPr>
      </w:pPr>
      <w:r>
        <w:t>Нужен жировой слой на эритроците, с ним он будет скользить по капилляру "как сыр в масле"</w:t>
      </w:r>
    </w:p>
    <w:p w:rsidR="00906CDC" w:rsidRDefault="00906CDC" w:rsidP="008F0BB0"/>
    <w:p w:rsidR="00906CDC" w:rsidRDefault="00906CDC" w:rsidP="008F0BB0"/>
    <w:p w:rsidR="008F0BB0" w:rsidRPr="00906CDC" w:rsidRDefault="008F0BB0" w:rsidP="008F0BB0">
      <w:pPr>
        <w:rPr>
          <w:sz w:val="32"/>
          <w:szCs w:val="32"/>
        </w:rPr>
      </w:pPr>
      <w:r w:rsidRPr="00906CDC">
        <w:rPr>
          <w:sz w:val="32"/>
          <w:szCs w:val="32"/>
        </w:rPr>
        <w:lastRenderedPageBreak/>
        <w:t>Оба эти параметра тесно связаны с рН крови. Чем кислее кровь, тем: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Более "дубовые" эритроциты,</w:t>
      </w:r>
    </w:p>
    <w:p w:rsidR="008F0BB0" w:rsidRDefault="008F0BB0" w:rsidP="008F0BB0">
      <w:r>
        <w:t>то есть они менее эластичные.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Тоньше жировой слой у эритроцита,</w:t>
      </w:r>
    </w:p>
    <w:p w:rsidR="008F0BB0" w:rsidRDefault="008F0BB0" w:rsidP="008F0BB0">
      <w:r>
        <w:t>то есть ему труднее скользить.</w:t>
      </w:r>
    </w:p>
    <w:p w:rsidR="00906CDC" w:rsidRDefault="00906CDC" w:rsidP="008F0BB0"/>
    <w:p w:rsidR="008F0BB0" w:rsidRDefault="008F0BB0" w:rsidP="008F0BB0">
      <w:r>
        <w:t xml:space="preserve">Когда эти условия нарушаются, происходит </w:t>
      </w:r>
      <w:proofErr w:type="spellStart"/>
      <w:r>
        <w:t>ЗАСТРЕВАНИЕ</w:t>
      </w:r>
      <w:proofErr w:type="spellEnd"/>
      <w:r>
        <w:t xml:space="preserve"> эритроцита в капилляре в месте изгиба. Вслед за ним застревают и другие эритроциты (цифра 1 на рисунке).</w:t>
      </w:r>
    </w:p>
    <w:p w:rsidR="00906CDC" w:rsidRDefault="00906CDC" w:rsidP="00906CDC">
      <w:r w:rsidRPr="00906CDC">
        <w:drawing>
          <wp:inline distT="0" distB="0" distL="0" distR="0" wp14:anchorId="021E9CCC" wp14:editId="6B71E25F">
            <wp:extent cx="5940425" cy="5940425"/>
            <wp:effectExtent l="0" t="0" r="3175" b="3175"/>
            <wp:docPr id="2" name="Рисунок 2" descr="https://static.tildacdn.com/tild3631-6439-4239-a164-626636613332/kapillyari_h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631-6439-4239-a164-626636613332/kapillyari_hs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 xml:space="preserve">Капиллярное русло после </w:t>
      </w:r>
      <w:proofErr w:type="spellStart"/>
      <w:r>
        <w:t>застревания</w:t>
      </w:r>
      <w:proofErr w:type="spellEnd"/>
      <w:r>
        <w:t xml:space="preserve"> эритроцита</w:t>
      </w:r>
    </w:p>
    <w:p w:rsidR="00906CDC" w:rsidRDefault="00906CDC" w:rsidP="008F0BB0"/>
    <w:p w:rsidR="008F0BB0" w:rsidRDefault="008F0BB0" w:rsidP="008F0BB0">
      <w:r>
        <w:t>Закупорка капиллярного русла ведёт к "ЗАБОЛАЧИВАНИЮ" пустой части капилляра (цифра 2 на рисунке).</w:t>
      </w:r>
    </w:p>
    <w:p w:rsidR="00906CDC" w:rsidRDefault="00906CDC" w:rsidP="00906CDC">
      <w:r w:rsidRPr="00906CDC">
        <w:drawing>
          <wp:inline distT="0" distB="0" distL="0" distR="0" wp14:anchorId="575D61DC" wp14:editId="34801EF2">
            <wp:extent cx="5940425" cy="5940425"/>
            <wp:effectExtent l="0" t="0" r="3175" b="3175"/>
            <wp:docPr id="3" name="Рисунок 3" descr="https://static.tildacdn.com/tild3336-6663-4137-b439-633335393565/kapillyari_hs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3336-6663-4137-b439-633335393565/kapillyari_hs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>Капиллярное русло начинает "заболачиваться"</w:t>
      </w:r>
    </w:p>
    <w:p w:rsidR="00906CDC" w:rsidRDefault="00906CDC" w:rsidP="008F0BB0"/>
    <w:p w:rsidR="00906CDC" w:rsidRDefault="00906CDC" w:rsidP="008F0BB0"/>
    <w:p w:rsidR="00906CDC" w:rsidRDefault="00906CDC" w:rsidP="008F0BB0"/>
    <w:p w:rsidR="00906CDC" w:rsidRDefault="00906CDC" w:rsidP="008F0BB0"/>
    <w:p w:rsidR="00906CDC" w:rsidRDefault="00906CDC" w:rsidP="008F0BB0"/>
    <w:p w:rsidR="00906CDC" w:rsidRDefault="00906CDC" w:rsidP="008F0BB0"/>
    <w:p w:rsidR="008F0BB0" w:rsidRDefault="008F0BB0" w:rsidP="008F0BB0">
      <w:r>
        <w:lastRenderedPageBreak/>
        <w:t xml:space="preserve">При постоянном </w:t>
      </w:r>
      <w:proofErr w:type="spellStart"/>
      <w:r>
        <w:t>закислении</w:t>
      </w:r>
      <w:proofErr w:type="spellEnd"/>
      <w:r>
        <w:t xml:space="preserve"> крови все больше капилляров «забивается» и «заболачивается».</w:t>
      </w:r>
    </w:p>
    <w:p w:rsidR="00906CDC" w:rsidRDefault="00906CDC" w:rsidP="00906CDC">
      <w:r w:rsidRPr="00906CDC">
        <w:drawing>
          <wp:inline distT="0" distB="0" distL="0" distR="0" wp14:anchorId="1EFD6EDB" wp14:editId="7B929C26">
            <wp:extent cx="5940425" cy="5940425"/>
            <wp:effectExtent l="0" t="0" r="3175" b="3175"/>
            <wp:docPr id="4" name="Рисунок 4" descr="https://static.tildacdn.com/tild6464-6162-4230-b931-393834346362/kapillyari_h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6464-6162-4230-b931-393834346362/kapillyari_hs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>Капиллярное русло продолжает заболачиваться</w:t>
      </w:r>
    </w:p>
    <w:p w:rsidR="00906CDC" w:rsidRDefault="00906CDC" w:rsidP="008F0BB0"/>
    <w:p w:rsidR="00906CDC" w:rsidRDefault="00906CDC" w:rsidP="008F0BB0"/>
    <w:p w:rsidR="00906CDC" w:rsidRDefault="00906CDC" w:rsidP="008F0BB0">
      <w:pPr>
        <w:rPr>
          <w:sz w:val="32"/>
          <w:szCs w:val="32"/>
        </w:rPr>
      </w:pPr>
    </w:p>
    <w:p w:rsidR="00906CDC" w:rsidRDefault="00906CDC" w:rsidP="008F0BB0">
      <w:pPr>
        <w:rPr>
          <w:sz w:val="32"/>
          <w:szCs w:val="32"/>
        </w:rPr>
      </w:pPr>
    </w:p>
    <w:p w:rsidR="00906CDC" w:rsidRDefault="00906CDC" w:rsidP="008F0BB0">
      <w:pPr>
        <w:rPr>
          <w:sz w:val="32"/>
          <w:szCs w:val="32"/>
        </w:rPr>
      </w:pPr>
    </w:p>
    <w:p w:rsidR="00906CDC" w:rsidRDefault="00906CDC" w:rsidP="008F0BB0">
      <w:pPr>
        <w:rPr>
          <w:sz w:val="32"/>
          <w:szCs w:val="32"/>
        </w:rPr>
      </w:pPr>
    </w:p>
    <w:p w:rsidR="008F0BB0" w:rsidRDefault="008F0BB0" w:rsidP="008F0BB0">
      <w:pPr>
        <w:rPr>
          <w:sz w:val="32"/>
          <w:szCs w:val="32"/>
        </w:rPr>
      </w:pPr>
      <w:r w:rsidRPr="00906CDC">
        <w:rPr>
          <w:sz w:val="32"/>
          <w:szCs w:val="32"/>
        </w:rPr>
        <w:lastRenderedPageBreak/>
        <w:t xml:space="preserve">В итоге участок ткани - будь то печень, почки или мышцы - перестает нормально </w:t>
      </w:r>
      <w:proofErr w:type="spellStart"/>
      <w:r w:rsidR="00906CDC" w:rsidRPr="00906CDC">
        <w:rPr>
          <w:sz w:val="32"/>
          <w:szCs w:val="32"/>
        </w:rPr>
        <w:t>кров</w:t>
      </w:r>
      <w:r w:rsidR="00906CDC">
        <w:rPr>
          <w:sz w:val="32"/>
          <w:szCs w:val="32"/>
        </w:rPr>
        <w:t>о</w:t>
      </w:r>
      <w:proofErr w:type="spellEnd"/>
      <w:r w:rsidR="00906CDC" w:rsidRPr="00906CDC">
        <w:rPr>
          <w:sz w:val="32"/>
          <w:szCs w:val="32"/>
        </w:rPr>
        <w:t xml:space="preserve"> снабжаться</w:t>
      </w:r>
      <w:r w:rsidRPr="00906CDC">
        <w:rPr>
          <w:sz w:val="32"/>
          <w:szCs w:val="32"/>
        </w:rPr>
        <w:t>.</w:t>
      </w:r>
    </w:p>
    <w:p w:rsidR="00906CDC" w:rsidRPr="00906CDC" w:rsidRDefault="00906CDC" w:rsidP="00906CDC">
      <w:pPr>
        <w:rPr>
          <w:sz w:val="32"/>
          <w:szCs w:val="32"/>
        </w:rPr>
      </w:pPr>
      <w:r w:rsidRPr="00906CDC">
        <w:rPr>
          <w:sz w:val="32"/>
          <w:szCs w:val="32"/>
        </w:rPr>
        <w:drawing>
          <wp:inline distT="0" distB="0" distL="0" distR="0" wp14:anchorId="05D0541A" wp14:editId="24370B9D">
            <wp:extent cx="5940425" cy="5940425"/>
            <wp:effectExtent l="0" t="0" r="3175" b="3175"/>
            <wp:docPr id="5" name="Рисунок 5" descr="https://static.tildacdn.com/tild3431-6663-4136-b563-393733313931/kapillyari_h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431-6663-4136-b563-393733313931/kapillyari_hs-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>Прекращение кровоснабжения большой области ткани</w:t>
      </w:r>
    </w:p>
    <w:p w:rsidR="00906CDC" w:rsidRDefault="00906CDC" w:rsidP="008F0BB0"/>
    <w:p w:rsidR="008F0BB0" w:rsidRPr="00906CDC" w:rsidRDefault="008F0BB0" w:rsidP="008F0BB0">
      <w:pPr>
        <w:rPr>
          <w:sz w:val="32"/>
          <w:szCs w:val="32"/>
        </w:rPr>
      </w:pPr>
      <w:r w:rsidRPr="00906CDC">
        <w:rPr>
          <w:sz w:val="32"/>
          <w:szCs w:val="32"/>
        </w:rPr>
        <w:t>Этапы заболачивания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Клетки в зоне "заболачивания" перестают получать кислород и питание, не очищаются от продуктов жизнедеятельности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Загрязняется межклеточное пространство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Застойные зоны растут и переходят в острую фазу - воспалительный процесс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Мы чувствуем дискомфорт, а потом и боль</w:t>
      </w:r>
    </w:p>
    <w:p w:rsidR="008F0BB0" w:rsidRDefault="008F0BB0" w:rsidP="00906CDC">
      <w:pPr>
        <w:pStyle w:val="a3"/>
        <w:numPr>
          <w:ilvl w:val="0"/>
          <w:numId w:val="3"/>
        </w:numPr>
      </w:pPr>
      <w:r>
        <w:t>Итоговый результат - все виды патологий вплоть до рака...</w:t>
      </w:r>
    </w:p>
    <w:p w:rsidR="008F0BB0" w:rsidRPr="00906CDC" w:rsidRDefault="008F0BB0" w:rsidP="008F0BB0">
      <w:pPr>
        <w:rPr>
          <w:sz w:val="32"/>
          <w:szCs w:val="32"/>
        </w:rPr>
      </w:pPr>
      <w:r w:rsidRPr="00906CDC">
        <w:rPr>
          <w:sz w:val="32"/>
          <w:szCs w:val="32"/>
        </w:rPr>
        <w:lastRenderedPageBreak/>
        <w:t>Что происходит с лекарственными средствами в нашем организме, когда капиллярное кровоснабжение нарушено?</w:t>
      </w:r>
    </w:p>
    <w:p w:rsidR="008F0BB0" w:rsidRDefault="008F0BB0" w:rsidP="008F0BB0">
      <w:r>
        <w:t>Люди не знают описанной выше схемы. Они заболевают и начинают принимать лекарства, травы, настойки и прочие «</w:t>
      </w:r>
      <w:proofErr w:type="gramStart"/>
      <w:r>
        <w:t>чудо-средства</w:t>
      </w:r>
      <w:proofErr w:type="gramEnd"/>
      <w:r>
        <w:t>».</w:t>
      </w:r>
    </w:p>
    <w:p w:rsidR="008F0BB0" w:rsidRDefault="008F0BB0" w:rsidP="008F0BB0">
      <w:r>
        <w:t>Лекарства всасываются в кровяное русло. Их действующие компоненты</w:t>
      </w:r>
    </w:p>
    <w:p w:rsidR="008F0BB0" w:rsidRDefault="008F0BB0" w:rsidP="008F0BB0">
      <w:r>
        <w:t>(синяя стрелка на рисунке ниже) подходят к «точке затора» (синий кружок на рисунке ниже):</w:t>
      </w:r>
    </w:p>
    <w:p w:rsidR="005709D9" w:rsidRDefault="005709D9" w:rsidP="005709D9">
      <w:r w:rsidRPr="005709D9">
        <w:drawing>
          <wp:inline distT="0" distB="0" distL="0" distR="0" wp14:anchorId="1B99AC56" wp14:editId="71751BB5">
            <wp:extent cx="5940425" cy="5940425"/>
            <wp:effectExtent l="0" t="0" r="3175" b="3175"/>
            <wp:docPr id="6" name="Рисунок 6" descr="https://static.tildacdn.com/tild3865-3934-4432-b236-623731373734/kapillyari_h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3865-3934-4432-b236-623731373734/kapillyari_hs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>Лекарства в крови при забитом капиллярном русле</w:t>
      </w:r>
    </w:p>
    <w:p w:rsidR="005709D9" w:rsidRDefault="005709D9" w:rsidP="008F0BB0"/>
    <w:p w:rsidR="005709D9" w:rsidRDefault="005709D9" w:rsidP="008F0BB0"/>
    <w:p w:rsidR="005709D9" w:rsidRDefault="005709D9" w:rsidP="008F0BB0"/>
    <w:p w:rsidR="008F0BB0" w:rsidRDefault="008F0BB0" w:rsidP="008F0BB0">
      <w:r>
        <w:lastRenderedPageBreak/>
        <w:t>Но далее кровь идёт по открытым капиллярам. Она не будет "пробивать" этот затор:</w:t>
      </w:r>
    </w:p>
    <w:p w:rsidR="005709D9" w:rsidRDefault="005709D9" w:rsidP="005709D9">
      <w:r w:rsidRPr="005709D9">
        <w:drawing>
          <wp:inline distT="0" distB="0" distL="0" distR="0" wp14:anchorId="6650BDB0" wp14:editId="4289E4A6">
            <wp:extent cx="5940425" cy="5940425"/>
            <wp:effectExtent l="0" t="0" r="3175" b="3175"/>
            <wp:docPr id="7" name="Рисунок 7" descr="https://static.tildacdn.com/tild3938-6235-4531-a466-346666393036/kapillyari_hs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3938-6235-4531-a466-346666393036/kapillyari_hs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B0" w:rsidRDefault="008F0BB0" w:rsidP="008F0BB0">
      <w:r>
        <w:t>Кровь с лекарством движется по свободным капиллярам</w:t>
      </w:r>
    </w:p>
    <w:p w:rsidR="005709D9" w:rsidRDefault="005709D9" w:rsidP="008F0BB0"/>
    <w:p w:rsidR="005709D9" w:rsidRDefault="005709D9" w:rsidP="008F0BB0"/>
    <w:p w:rsidR="008F0BB0" w:rsidRPr="005709D9" w:rsidRDefault="008F0BB0" w:rsidP="008F0BB0">
      <w:pPr>
        <w:rPr>
          <w:sz w:val="32"/>
          <w:szCs w:val="32"/>
        </w:rPr>
      </w:pPr>
      <w:r w:rsidRPr="005709D9">
        <w:rPr>
          <w:sz w:val="32"/>
          <w:szCs w:val="32"/>
        </w:rPr>
        <w:t xml:space="preserve">Даже если пить </w:t>
      </w:r>
      <w:proofErr w:type="spellStart"/>
      <w:r w:rsidRPr="005709D9">
        <w:rPr>
          <w:sz w:val="32"/>
          <w:szCs w:val="32"/>
        </w:rPr>
        <w:t>сосудоочистительное</w:t>
      </w:r>
      <w:proofErr w:type="spellEnd"/>
      <w:r w:rsidRPr="005709D9">
        <w:rPr>
          <w:sz w:val="32"/>
          <w:szCs w:val="32"/>
        </w:rPr>
        <w:t xml:space="preserve"> средство, оно будет очищать только открытые капилляры.</w:t>
      </w:r>
    </w:p>
    <w:p w:rsidR="008F0BB0" w:rsidRDefault="008F0BB0" w:rsidP="008F0BB0">
      <w:r>
        <w:t>А капилляры, которые уже забиты, так и останутся забитыми. Ведь по законам физики, жидкость не пойдет в закрытое русло, если рядом есть открытое.</w:t>
      </w:r>
    </w:p>
    <w:p w:rsidR="005709D9" w:rsidRDefault="005709D9" w:rsidP="008F0BB0">
      <w:pPr>
        <w:rPr>
          <w:sz w:val="32"/>
          <w:szCs w:val="32"/>
        </w:rPr>
      </w:pPr>
    </w:p>
    <w:p w:rsidR="008F0BB0" w:rsidRPr="005709D9" w:rsidRDefault="008F0BB0" w:rsidP="008F0BB0">
      <w:pPr>
        <w:rPr>
          <w:sz w:val="32"/>
          <w:szCs w:val="32"/>
        </w:rPr>
      </w:pPr>
      <w:r w:rsidRPr="005709D9">
        <w:rPr>
          <w:sz w:val="32"/>
          <w:szCs w:val="32"/>
        </w:rPr>
        <w:lastRenderedPageBreak/>
        <w:t>Если целенаправленно не очищать капиллярное русло, то оздоровительные средства будут работать на порядок слабее, чем мы ожидаем, так как доступ к нездоровым участкам тела заблокирован.</w:t>
      </w:r>
    </w:p>
    <w:p w:rsidR="005709D9" w:rsidRDefault="005709D9" w:rsidP="008F0BB0">
      <w:r>
        <w:t xml:space="preserve">     </w:t>
      </w:r>
    </w:p>
    <w:p w:rsidR="008F0BB0" w:rsidRDefault="008F0BB0" w:rsidP="008F0BB0">
      <w:r>
        <w:t>Методики восстановления</w:t>
      </w:r>
    </w:p>
    <w:p w:rsidR="008F0BB0" w:rsidRDefault="008F0BB0" w:rsidP="008F0BB0">
      <w:r>
        <w:t>капиллярного кровообращения</w:t>
      </w:r>
    </w:p>
    <w:p w:rsidR="008F0BB0" w:rsidRDefault="008F0BB0" w:rsidP="008F0BB0">
      <w:r>
        <w:t>Все они связаны с каким-либо действием, телесной работой.</w:t>
      </w:r>
    </w:p>
    <w:p w:rsidR="008F0BB0" w:rsidRDefault="008F0BB0" w:rsidP="008F0BB0">
      <w:r>
        <w:t>Наша цель - восстановить капиллярную сетку. А восстанавливается она движением, работой с мышцами: самостоятельной или с участием специалиста.</w:t>
      </w:r>
    </w:p>
    <w:p w:rsidR="005709D9" w:rsidRDefault="005709D9" w:rsidP="005709D9">
      <w:r>
        <w:t xml:space="preserve"> Разные </w:t>
      </w:r>
      <w:r w:rsidR="008F0BB0">
        <w:t>Методики</w:t>
      </w:r>
      <w:r>
        <w:t xml:space="preserve"> восстановления капиллярного русло;</w:t>
      </w:r>
    </w:p>
    <w:p w:rsidR="008F0BB0" w:rsidRDefault="005709D9" w:rsidP="005709D9">
      <w:proofErr w:type="spellStart"/>
      <w:r>
        <w:t>Хиджама</w:t>
      </w:r>
      <w:proofErr w:type="spellEnd"/>
      <w:r>
        <w:t xml:space="preserve"> капиллярное кровопускание  </w:t>
      </w:r>
    </w:p>
    <w:p w:rsidR="008F0BB0" w:rsidRDefault="008F0BB0" w:rsidP="008F0BB0">
      <w:proofErr w:type="gramStart"/>
      <w:r>
        <w:t>Массажные техники (висцеральный массаж, баночный массаж,</w:t>
      </w:r>
      <w:proofErr w:type="gramEnd"/>
    </w:p>
    <w:p w:rsidR="008F0BB0" w:rsidRDefault="008F0BB0" w:rsidP="008F0BB0">
      <w:r>
        <w:t xml:space="preserve">массаж </w:t>
      </w:r>
      <w:proofErr w:type="spellStart"/>
      <w:r>
        <w:t>Гуа-ша</w:t>
      </w:r>
      <w:proofErr w:type="spellEnd"/>
      <w:r>
        <w:t>, медовый массаж)</w:t>
      </w:r>
    </w:p>
    <w:p w:rsidR="008F0BB0" w:rsidRDefault="008F0BB0" w:rsidP="008F0BB0">
      <w:r>
        <w:t>Вакуумная терапия</w:t>
      </w:r>
    </w:p>
    <w:p w:rsidR="008F0BB0" w:rsidRDefault="008F0BB0" w:rsidP="008F0BB0">
      <w:r>
        <w:t xml:space="preserve">Ударные техники - Ударно-Динамический массаж </w:t>
      </w:r>
      <w:proofErr w:type="spellStart"/>
      <w:r>
        <w:t>Г.Н.Максимова</w:t>
      </w:r>
      <w:proofErr w:type="spellEnd"/>
      <w:r>
        <w:t>;</w:t>
      </w:r>
    </w:p>
    <w:p w:rsidR="008F0BB0" w:rsidRDefault="008F0BB0" w:rsidP="008F0BB0">
      <w:r>
        <w:t xml:space="preserve">Вибрационные техники - в том числе с использованием </w:t>
      </w:r>
      <w:proofErr w:type="spellStart"/>
      <w:r>
        <w:t>вибромассажеров</w:t>
      </w:r>
      <w:proofErr w:type="spellEnd"/>
    </w:p>
    <w:p w:rsidR="008F0BB0" w:rsidRDefault="008F0BB0" w:rsidP="008F0BB0">
      <w:r>
        <w:t>Гидромассажные процедуры</w:t>
      </w:r>
    </w:p>
    <w:p w:rsidR="008F0BB0" w:rsidRDefault="008F0BB0" w:rsidP="008F0BB0">
      <w:r>
        <w:t>Техника тряски или "медитация тряски"</w:t>
      </w:r>
    </w:p>
    <w:p w:rsidR="008F0BB0" w:rsidRDefault="008F0BB0" w:rsidP="008F0BB0">
      <w:r>
        <w:t>Бег трусцой - именно трусцой, когда физическая нагрузка минимальна</w:t>
      </w:r>
    </w:p>
    <w:p w:rsidR="008F0BB0" w:rsidRDefault="008F0BB0" w:rsidP="008F0BB0">
      <w:r>
        <w:t>Езда на лошадях</w:t>
      </w:r>
    </w:p>
    <w:p w:rsidR="008F0BB0" w:rsidRDefault="008F0BB0" w:rsidP="008F0BB0">
      <w:r>
        <w:t>Интенсивное парение вениками в русской бане</w:t>
      </w:r>
    </w:p>
    <w:p w:rsidR="00FC31B2" w:rsidRDefault="00FC31B2" w:rsidP="008F0BB0"/>
    <w:sectPr w:rsidR="00FC3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A7AC4"/>
    <w:multiLevelType w:val="hybridMultilevel"/>
    <w:tmpl w:val="B9601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72F78"/>
    <w:multiLevelType w:val="hybridMultilevel"/>
    <w:tmpl w:val="A65EFA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B6806"/>
    <w:multiLevelType w:val="hybridMultilevel"/>
    <w:tmpl w:val="7A9AC1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EB"/>
    <w:rsid w:val="000E5889"/>
    <w:rsid w:val="00185998"/>
    <w:rsid w:val="002F3B49"/>
    <w:rsid w:val="003D4F05"/>
    <w:rsid w:val="005709D9"/>
    <w:rsid w:val="005952A5"/>
    <w:rsid w:val="007C505D"/>
    <w:rsid w:val="008460EB"/>
    <w:rsid w:val="008F0BB0"/>
    <w:rsid w:val="00906CDC"/>
    <w:rsid w:val="00AA6C3B"/>
    <w:rsid w:val="00B8628E"/>
    <w:rsid w:val="00D11E02"/>
    <w:rsid w:val="00DE6334"/>
    <w:rsid w:val="00F71866"/>
    <w:rsid w:val="00FC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2021-01-24T12:00:00Z</dcterms:created>
  <dcterms:modified xsi:type="dcterms:W3CDTF">2021-01-24T12:00:00Z</dcterms:modified>
</cp:coreProperties>
</file>